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D6" w:rsidRPr="008B2702" w:rsidRDefault="00FC18D6" w:rsidP="008B2702">
      <w:pPr>
        <w:spacing w:after="0" w:line="240" w:lineRule="auto"/>
        <w:ind w:left="1416"/>
        <w:rPr>
          <w:rFonts w:cstheme="minorHAnsi"/>
          <w:b/>
          <w:color w:val="FF0000"/>
          <w:sz w:val="20"/>
          <w:szCs w:val="24"/>
        </w:rPr>
      </w:pPr>
      <w:r w:rsidRPr="00245ED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702">
        <w:rPr>
          <w:rFonts w:cstheme="minorHAnsi"/>
          <w:b/>
          <w:sz w:val="20"/>
          <w:szCs w:val="24"/>
        </w:rPr>
        <w:t>Colegio San Manuel</w:t>
      </w:r>
    </w:p>
    <w:p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A167E7">
        <w:rPr>
          <w:rFonts w:cstheme="minorHAnsi"/>
          <w:b/>
          <w:sz w:val="20"/>
          <w:szCs w:val="24"/>
        </w:rPr>
        <w:t xml:space="preserve"> </w:t>
      </w:r>
      <w:bookmarkStart w:id="0" w:name="_GoBack"/>
      <w:bookmarkEnd w:id="0"/>
      <w:r w:rsidR="00373349">
        <w:rPr>
          <w:rFonts w:cstheme="minorHAnsi"/>
          <w:b/>
          <w:sz w:val="20"/>
          <w:szCs w:val="24"/>
        </w:rPr>
        <w:t>Lenguaje</w:t>
      </w:r>
      <w:r w:rsidR="007C670F">
        <w:rPr>
          <w:rFonts w:cstheme="minorHAnsi"/>
          <w:b/>
          <w:sz w:val="20"/>
          <w:szCs w:val="24"/>
        </w:rPr>
        <w:t xml:space="preserve">. </w:t>
      </w:r>
    </w:p>
    <w:p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1° año básico </w:t>
      </w:r>
    </w:p>
    <w:p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C235A1" w:rsidRDefault="0051683A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</w:t>
      </w:r>
      <w:r w:rsidR="00A04E78">
        <w:rPr>
          <w:b/>
          <w:sz w:val="32"/>
          <w:szCs w:val="32"/>
          <w:u w:val="single"/>
        </w:rPr>
        <w:t xml:space="preserve">N° 1 </w:t>
      </w:r>
      <w:r>
        <w:rPr>
          <w:b/>
          <w:sz w:val="32"/>
          <w:szCs w:val="32"/>
          <w:u w:val="single"/>
        </w:rPr>
        <w:t xml:space="preserve">DE APOYO AL HOGAR </w:t>
      </w:r>
    </w:p>
    <w:p w:rsidR="000F2FF6" w:rsidRDefault="00373349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LENGUAJE</w:t>
      </w:r>
    </w:p>
    <w:p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 w:rsidR="00894349">
        <w:rPr>
          <w:rFonts w:cstheme="minorHAnsi"/>
          <w:sz w:val="24"/>
          <w:szCs w:val="24"/>
        </w:rPr>
        <w:t>Marzo 2020</w:t>
      </w:r>
    </w:p>
    <w:p w:rsidR="007660A4" w:rsidRPr="00D45470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F2FF6" w:rsidRDefault="000F2FF6" w:rsidP="000F2F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38"/>
      </w:tblGrid>
      <w:tr w:rsidR="007660A4" w:rsidTr="007660A4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:rsidR="008B2702" w:rsidRPr="008B2702" w:rsidRDefault="008B2702" w:rsidP="008B270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8B2702">
              <w:rPr>
                <w:sz w:val="24"/>
                <w:szCs w:val="24"/>
                <w:shd w:val="clear" w:color="auto" w:fill="FFFFFF"/>
              </w:rPr>
              <w:t>Reconocer que las palabras son unidades de significado separadas por espacios en el texto escrito.</w:t>
            </w:r>
          </w:p>
          <w:p w:rsidR="008B2702" w:rsidRPr="008B2702" w:rsidRDefault="008B2702" w:rsidP="008B2702">
            <w:pPr>
              <w:pStyle w:val="abstract"/>
              <w:numPr>
                <w:ilvl w:val="0"/>
                <w:numId w:val="4"/>
              </w:numPr>
              <w:spacing w:before="0" w:beforeAutospacing="0" w:after="300" w:afterAutospacing="0"/>
              <w:rPr>
                <w:rFonts w:ascii="Arial" w:hAnsi="Arial" w:cs="Arial"/>
                <w:color w:val="4D4D4D"/>
                <w:sz w:val="23"/>
                <w:szCs w:val="23"/>
              </w:rPr>
            </w:pPr>
            <w:r>
              <w:t>I</w:t>
            </w:r>
            <w:r w:rsidRPr="008B2702">
              <w:t>dentificar los sonidos que componen las palabras (conciencia fonológica), reconociendo, separando y combinando sus fonemas y sílabas.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Experimentar            Explorar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Observar                   Comunicar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660A4" w:rsidTr="007660A4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1683A">
              <w:rPr>
                <w:rFonts w:cstheme="minorHAnsi"/>
                <w:sz w:val="24"/>
                <w:szCs w:val="24"/>
              </w:rPr>
              <w:t>Pide ayuda a un adulto para realizar este trabajo.</w:t>
            </w:r>
          </w:p>
          <w:p w:rsidR="00020CD3" w:rsidRDefault="0051683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</w:t>
            </w:r>
            <w:r w:rsidR="00020CD3">
              <w:rPr>
                <w:rFonts w:cstheme="minorHAnsi"/>
                <w:bCs/>
                <w:sz w:val="24"/>
                <w:szCs w:val="24"/>
                <w:lang w:val="es-ES"/>
              </w:rPr>
              <w:t xml:space="preserve">trabajar. </w:t>
            </w:r>
          </w:p>
          <w:p w:rsidR="00020CD3" w:rsidRPr="00373349" w:rsidRDefault="00020CD3" w:rsidP="00373349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</w:t>
            </w:r>
            <w:r w:rsidR="007242A8">
              <w:rPr>
                <w:rFonts w:cstheme="minorHAnsi"/>
                <w:bCs/>
                <w:sz w:val="24"/>
                <w:szCs w:val="24"/>
                <w:lang w:val="es-ES"/>
              </w:rPr>
              <w:t xml:space="preserve">Observa el video </w:t>
            </w:r>
            <w:hyperlink r:id="rId8" w:history="1">
              <w:r w:rsidR="007242A8">
                <w:rPr>
                  <w:rStyle w:val="Hipervnculo"/>
                </w:rPr>
                <w:t>https://www.youtube.com/watch?v=DDg0cHSR1wY</w:t>
              </w:r>
            </w:hyperlink>
            <w:r w:rsidR="007242A8">
              <w:t xml:space="preserve"> “La canción de las vocales” El Monosílabo. </w:t>
            </w:r>
          </w:p>
          <w:p w:rsidR="007242A8" w:rsidRDefault="007660A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-Emple</w:t>
            </w:r>
            <w:r w:rsidR="0051683A">
              <w:rPr>
                <w:rFonts w:cstheme="minorHAnsi"/>
                <w:bCs/>
                <w:sz w:val="24"/>
                <w:szCs w:val="24"/>
                <w:lang w:val="es-ES"/>
              </w:rPr>
              <w:t>a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lápiz grafito y de colores</w:t>
            </w:r>
            <w:r w:rsidR="007242A8">
              <w:rPr>
                <w:rFonts w:cstheme="minorHAnsi"/>
                <w:bCs/>
                <w:sz w:val="24"/>
                <w:szCs w:val="24"/>
                <w:lang w:val="es-ES"/>
              </w:rPr>
              <w:t xml:space="preserve">. </w:t>
            </w:r>
          </w:p>
          <w:p w:rsidR="007B51C4" w:rsidRDefault="007B51C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-Una vez finalizada la guía archívala para mostrársela a tu profesora cuando se reinicien las clases. 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:rsidR="007660A4" w:rsidRDefault="007660A4" w:rsidP="000F2FF6">
      <w:pPr>
        <w:spacing w:after="0" w:line="240" w:lineRule="auto"/>
        <w:rPr>
          <w:sz w:val="24"/>
          <w:szCs w:val="24"/>
        </w:rPr>
      </w:pPr>
    </w:p>
    <w:p w:rsidR="00F600DC" w:rsidRDefault="00F600DC" w:rsidP="00F600DC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 w:rsidRPr="00F600DC">
        <w:rPr>
          <w:rFonts w:ascii="Comic Sans MS" w:hAnsi="Comic Sans MS"/>
          <w:color w:val="292929"/>
          <w:sz w:val="28"/>
          <w:szCs w:val="28"/>
        </w:rPr>
        <w:t>I</w:t>
      </w:r>
      <w:r w:rsidR="009D0EF4">
        <w:rPr>
          <w:rFonts w:ascii="Comic Sans MS" w:hAnsi="Comic Sans MS"/>
          <w:color w:val="292929"/>
          <w:sz w:val="28"/>
          <w:szCs w:val="28"/>
        </w:rPr>
        <w:t>.-</w:t>
      </w:r>
      <w:r w:rsidR="00373349">
        <w:rPr>
          <w:rFonts w:ascii="Comic Sans MS" w:hAnsi="Comic Sans MS"/>
          <w:color w:val="292929"/>
          <w:sz w:val="28"/>
          <w:szCs w:val="28"/>
        </w:rPr>
        <w:t xml:space="preserve">Une cada figura con la vocal que correspondea la primera letra de su nombre.  Luego coloréalos. </w:t>
      </w:r>
    </w:p>
    <w:p w:rsidR="00373349" w:rsidRDefault="00373349" w:rsidP="008B2702">
      <w:pPr>
        <w:spacing w:after="0" w:line="240" w:lineRule="auto"/>
        <w:jc w:val="center"/>
        <w:rPr>
          <w:rFonts w:ascii="Comic Sans MS" w:hAnsi="Comic Sans MS"/>
          <w:color w:val="292929"/>
          <w:sz w:val="28"/>
          <w:szCs w:val="28"/>
        </w:rPr>
      </w:pPr>
      <w:r>
        <w:rPr>
          <w:noProof/>
        </w:rPr>
        <w:drawing>
          <wp:inline distT="0" distB="0" distL="0" distR="0">
            <wp:extent cx="4198620" cy="54455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4978" cy="547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83A" w:rsidRDefault="00CE0480" w:rsidP="00894349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 w:rsidRPr="00451C92">
        <w:rPr>
          <w:rFonts w:ascii="Comic Sans MS" w:hAnsi="Comic Sans MS"/>
          <w:color w:val="292929"/>
          <w:sz w:val="28"/>
          <w:szCs w:val="28"/>
        </w:rPr>
        <w:lastRenderedPageBreak/>
        <w:t>II</w:t>
      </w:r>
      <w:r w:rsidR="00DB4862">
        <w:rPr>
          <w:rFonts w:ascii="Comic Sans MS" w:hAnsi="Comic Sans MS"/>
          <w:color w:val="292929"/>
          <w:sz w:val="28"/>
          <w:szCs w:val="28"/>
        </w:rPr>
        <w:t>.-</w:t>
      </w:r>
      <w:r w:rsidR="00373349">
        <w:rPr>
          <w:rFonts w:ascii="Comic Sans MS" w:hAnsi="Comic Sans MS"/>
          <w:color w:val="292929"/>
          <w:sz w:val="28"/>
          <w:szCs w:val="28"/>
        </w:rPr>
        <w:t xml:space="preserve">Completa las palabras con las vocales que faltan.  Colorea. </w:t>
      </w:r>
    </w:p>
    <w:p w:rsidR="00451C92" w:rsidRPr="00894349" w:rsidRDefault="00451C92" w:rsidP="00DB4862">
      <w:pPr>
        <w:spacing w:after="0" w:line="240" w:lineRule="auto"/>
        <w:rPr>
          <w:rFonts w:ascii="Comic Sans MS" w:hAnsi="Comic Sans MS"/>
          <w:color w:val="292929"/>
        </w:rPr>
      </w:pPr>
    </w:p>
    <w:p w:rsidR="00C235A1" w:rsidRPr="00894349" w:rsidRDefault="00373349" w:rsidP="00373349">
      <w:pPr>
        <w:jc w:val="center"/>
        <w:rPr>
          <w:rFonts w:ascii="Comic Sans MS" w:hAnsi="Comic Sans MS"/>
          <w:color w:val="292929"/>
        </w:rPr>
      </w:pPr>
      <w:r>
        <w:rPr>
          <w:noProof/>
        </w:rPr>
        <w:drawing>
          <wp:inline distT="0" distB="0" distL="0" distR="0">
            <wp:extent cx="3703320" cy="458588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6792" cy="460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349" w:rsidRPr="00894349" w:rsidRDefault="00894349" w:rsidP="000954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III.</w:t>
      </w:r>
      <w:r w:rsidR="00373349">
        <w:rPr>
          <w:rFonts w:ascii="Comic Sans MS" w:hAnsi="Comic Sans MS"/>
          <w:sz w:val="28"/>
          <w:szCs w:val="28"/>
        </w:rPr>
        <w:t xml:space="preserve">- Repasa caligráficamente la escritura de las vocales. </w:t>
      </w:r>
    </w:p>
    <w:p w:rsidR="00C46439" w:rsidRDefault="00373349" w:rsidP="00C46439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4663440" cy="5668776"/>
            <wp:effectExtent l="0" t="0" r="0" b="0"/>
            <wp:docPr id="7" name="Imagen 7" descr="Aprende a escribir las vocales A E I O U haciendo caligrafía para definir y mejorar la escritura e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rende a escribir las vocales A E I O U haciendo caligrafía para definir y mejorar la escritura en los niñ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811" cy="574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F6" w:rsidRDefault="00C46439" w:rsidP="00C464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IV.- Busca y colorea los dos dibujos que riman en cada cuadro. </w:t>
      </w:r>
    </w:p>
    <w:p w:rsidR="00C46439" w:rsidRDefault="00C46439" w:rsidP="00C46439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3795051" cy="441198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9096" cy="442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39" w:rsidRDefault="00C46439" w:rsidP="00C46439">
      <w:pPr>
        <w:jc w:val="center"/>
        <w:rPr>
          <w:rFonts w:ascii="Comic Sans MS" w:hAnsi="Comic Sans MS"/>
        </w:rPr>
      </w:pPr>
    </w:p>
    <w:p w:rsidR="00C46439" w:rsidRDefault="00C46439" w:rsidP="00C464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IV.- Lee con ayuda de un adulto y colorea el circulo de la respuesta correcta. </w:t>
      </w:r>
    </w:p>
    <w:p w:rsidR="005E3204" w:rsidRDefault="00C46439" w:rsidP="00C46439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4074795" cy="5433060"/>
            <wp:effectExtent l="0" t="0" r="0" b="0"/>
            <wp:docPr id="10" name="Imagen 10" descr="Comprensión lec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prensión lector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54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04" w:rsidRDefault="007242A8" w:rsidP="000F2F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V.- Pide a un adulto que te dicte las vocales de manera saltadas y tu escríbelas, pueden hacer también combinaciones como “ae”, “ui”, etc. </w:t>
      </w:r>
    </w:p>
    <w:p w:rsidR="007242A8" w:rsidRDefault="007242A8" w:rsidP="000F2FF6">
      <w:pPr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2"/>
        <w:gridCol w:w="5002"/>
      </w:tblGrid>
      <w:tr w:rsidR="007242A8" w:rsidTr="007242A8">
        <w:trPr>
          <w:trHeight w:val="666"/>
        </w:trPr>
        <w:tc>
          <w:tcPr>
            <w:tcW w:w="5002" w:type="dxa"/>
          </w:tcPr>
          <w:p w:rsidR="007242A8" w:rsidRDefault="007242A8" w:rsidP="000F2F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1.- </w:t>
            </w:r>
          </w:p>
        </w:tc>
        <w:tc>
          <w:tcPr>
            <w:tcW w:w="5002" w:type="dxa"/>
          </w:tcPr>
          <w:p w:rsidR="007242A8" w:rsidRDefault="007242A8" w:rsidP="000F2F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6.-</w:t>
            </w:r>
          </w:p>
        </w:tc>
      </w:tr>
      <w:tr w:rsidR="007242A8" w:rsidTr="007242A8">
        <w:trPr>
          <w:trHeight w:val="687"/>
        </w:trPr>
        <w:tc>
          <w:tcPr>
            <w:tcW w:w="5002" w:type="dxa"/>
          </w:tcPr>
          <w:p w:rsidR="007242A8" w:rsidRDefault="007242A8" w:rsidP="000F2F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2.-</w:t>
            </w:r>
          </w:p>
        </w:tc>
        <w:tc>
          <w:tcPr>
            <w:tcW w:w="5002" w:type="dxa"/>
          </w:tcPr>
          <w:p w:rsidR="007242A8" w:rsidRDefault="007242A8" w:rsidP="000F2F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7.-</w:t>
            </w:r>
          </w:p>
        </w:tc>
      </w:tr>
      <w:tr w:rsidR="007242A8" w:rsidTr="007242A8">
        <w:trPr>
          <w:trHeight w:val="666"/>
        </w:trPr>
        <w:tc>
          <w:tcPr>
            <w:tcW w:w="5002" w:type="dxa"/>
          </w:tcPr>
          <w:p w:rsidR="007242A8" w:rsidRDefault="007242A8" w:rsidP="000F2F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3.-</w:t>
            </w:r>
          </w:p>
        </w:tc>
        <w:tc>
          <w:tcPr>
            <w:tcW w:w="5002" w:type="dxa"/>
          </w:tcPr>
          <w:p w:rsidR="007242A8" w:rsidRDefault="007242A8" w:rsidP="000F2F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8.-</w:t>
            </w:r>
          </w:p>
        </w:tc>
      </w:tr>
      <w:tr w:rsidR="007242A8" w:rsidTr="007242A8">
        <w:trPr>
          <w:trHeight w:val="666"/>
        </w:trPr>
        <w:tc>
          <w:tcPr>
            <w:tcW w:w="5002" w:type="dxa"/>
          </w:tcPr>
          <w:p w:rsidR="007242A8" w:rsidRDefault="007242A8" w:rsidP="000F2F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4.-</w:t>
            </w:r>
          </w:p>
        </w:tc>
        <w:tc>
          <w:tcPr>
            <w:tcW w:w="5002" w:type="dxa"/>
          </w:tcPr>
          <w:p w:rsidR="007242A8" w:rsidRDefault="007242A8" w:rsidP="000F2F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9.-</w:t>
            </w:r>
          </w:p>
        </w:tc>
      </w:tr>
      <w:tr w:rsidR="007242A8" w:rsidTr="007242A8">
        <w:trPr>
          <w:trHeight w:val="687"/>
        </w:trPr>
        <w:tc>
          <w:tcPr>
            <w:tcW w:w="5002" w:type="dxa"/>
          </w:tcPr>
          <w:p w:rsidR="007242A8" w:rsidRDefault="007242A8" w:rsidP="000F2F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5.-</w:t>
            </w:r>
          </w:p>
        </w:tc>
        <w:tc>
          <w:tcPr>
            <w:tcW w:w="5002" w:type="dxa"/>
          </w:tcPr>
          <w:p w:rsidR="007242A8" w:rsidRDefault="007242A8" w:rsidP="000F2F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10.- </w:t>
            </w:r>
          </w:p>
        </w:tc>
      </w:tr>
    </w:tbl>
    <w:p w:rsidR="007242A8" w:rsidRDefault="007242A8" w:rsidP="000F2FF6">
      <w:pPr>
        <w:rPr>
          <w:rFonts w:ascii="Comic Sans MS" w:hAnsi="Comic Sans MS"/>
          <w:sz w:val="28"/>
          <w:szCs w:val="28"/>
        </w:rPr>
      </w:pPr>
    </w:p>
    <w:p w:rsidR="007242A8" w:rsidRDefault="007242A8" w:rsidP="000F2FF6">
      <w:pPr>
        <w:rPr>
          <w:rFonts w:ascii="Comic Sans MS" w:hAnsi="Comic Sans MS"/>
          <w:sz w:val="28"/>
          <w:szCs w:val="28"/>
        </w:rPr>
      </w:pPr>
    </w:p>
    <w:p w:rsidR="007242A8" w:rsidRPr="00894349" w:rsidRDefault="007242A8" w:rsidP="000F2FF6">
      <w:pPr>
        <w:rPr>
          <w:rFonts w:ascii="Comic Sans MS" w:hAnsi="Comic Sans MS"/>
          <w:sz w:val="28"/>
          <w:szCs w:val="28"/>
        </w:rPr>
      </w:pPr>
    </w:p>
    <w:p w:rsidR="00020CD3" w:rsidRDefault="00020CD3" w:rsidP="00F41F3A">
      <w:pPr>
        <w:rPr>
          <w:rFonts w:ascii="Comic Sans MS" w:hAnsi="Comic Sans MS"/>
          <w:sz w:val="28"/>
          <w:szCs w:val="28"/>
        </w:rPr>
      </w:pPr>
    </w:p>
    <w:p w:rsidR="00020CD3" w:rsidRDefault="00020CD3" w:rsidP="00F41F3A">
      <w:pPr>
        <w:rPr>
          <w:rFonts w:ascii="Comic Sans MS" w:hAnsi="Comic Sans MS"/>
          <w:sz w:val="28"/>
          <w:szCs w:val="28"/>
        </w:rPr>
      </w:pPr>
    </w:p>
    <w:p w:rsidR="00020CD3" w:rsidRDefault="00020CD3" w:rsidP="00F41F3A">
      <w:pPr>
        <w:rPr>
          <w:rFonts w:ascii="Comic Sans MS" w:hAnsi="Comic Sans MS"/>
          <w:sz w:val="28"/>
          <w:szCs w:val="28"/>
        </w:rPr>
      </w:pPr>
    </w:p>
    <w:p w:rsidR="00020CD3" w:rsidRDefault="00020CD3" w:rsidP="00F41F3A">
      <w:pPr>
        <w:rPr>
          <w:rFonts w:ascii="Comic Sans MS" w:hAnsi="Comic Sans MS"/>
          <w:sz w:val="28"/>
          <w:szCs w:val="28"/>
        </w:rPr>
      </w:pPr>
    </w:p>
    <w:p w:rsidR="00020CD3" w:rsidRDefault="00020CD3" w:rsidP="00F41F3A">
      <w:pPr>
        <w:rPr>
          <w:rFonts w:ascii="Comic Sans MS" w:hAnsi="Comic Sans MS"/>
          <w:sz w:val="28"/>
          <w:szCs w:val="28"/>
        </w:rPr>
      </w:pPr>
    </w:p>
    <w:p w:rsidR="00020CD3" w:rsidRDefault="00020CD3" w:rsidP="00F41F3A">
      <w:pPr>
        <w:rPr>
          <w:rFonts w:ascii="Comic Sans MS" w:hAnsi="Comic Sans MS"/>
          <w:sz w:val="28"/>
          <w:szCs w:val="28"/>
        </w:rPr>
      </w:pPr>
    </w:p>
    <w:p w:rsidR="00020CD3" w:rsidRDefault="00020CD3" w:rsidP="00F41F3A">
      <w:pPr>
        <w:rPr>
          <w:rFonts w:ascii="Comic Sans MS" w:hAnsi="Comic Sans MS"/>
          <w:sz w:val="28"/>
          <w:szCs w:val="28"/>
        </w:rPr>
      </w:pPr>
    </w:p>
    <w:p w:rsidR="00020CD3" w:rsidRDefault="00020CD3" w:rsidP="00F41F3A">
      <w:pPr>
        <w:rPr>
          <w:rFonts w:ascii="Comic Sans MS" w:hAnsi="Comic Sans MS"/>
          <w:sz w:val="28"/>
          <w:szCs w:val="28"/>
        </w:rPr>
      </w:pPr>
    </w:p>
    <w:p w:rsidR="00020CD3" w:rsidRDefault="00020CD3" w:rsidP="00F41F3A">
      <w:pPr>
        <w:rPr>
          <w:rFonts w:ascii="Comic Sans MS" w:hAnsi="Comic Sans MS"/>
          <w:sz w:val="28"/>
          <w:szCs w:val="28"/>
        </w:rPr>
      </w:pPr>
    </w:p>
    <w:p w:rsidR="00020CD3" w:rsidRDefault="00020CD3" w:rsidP="00F41F3A">
      <w:pPr>
        <w:rPr>
          <w:rFonts w:ascii="Comic Sans MS" w:hAnsi="Comic Sans MS"/>
          <w:sz w:val="28"/>
          <w:szCs w:val="28"/>
        </w:rPr>
      </w:pPr>
    </w:p>
    <w:p w:rsidR="00020CD3" w:rsidRDefault="00020CD3" w:rsidP="00F41F3A">
      <w:pPr>
        <w:rPr>
          <w:rFonts w:ascii="Comic Sans MS" w:hAnsi="Comic Sans MS"/>
          <w:sz w:val="28"/>
          <w:szCs w:val="28"/>
        </w:rPr>
      </w:pPr>
    </w:p>
    <w:p w:rsidR="00020CD3" w:rsidRDefault="00020CD3" w:rsidP="00F41F3A">
      <w:pPr>
        <w:rPr>
          <w:rFonts w:ascii="Comic Sans MS" w:hAnsi="Comic Sans MS"/>
          <w:sz w:val="28"/>
          <w:szCs w:val="28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p w:rsidR="00C235A1" w:rsidRDefault="00C235A1" w:rsidP="006E1396">
      <w:pPr>
        <w:rPr>
          <w:rFonts w:ascii="Comic Sans MS" w:hAnsi="Comic Sans MS"/>
        </w:rPr>
      </w:pPr>
    </w:p>
    <w:sectPr w:rsidR="00C235A1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E0" w:rsidRDefault="001D6EE0" w:rsidP="007F09B0">
      <w:pPr>
        <w:spacing w:after="0" w:line="240" w:lineRule="auto"/>
      </w:pPr>
      <w:r>
        <w:separator/>
      </w:r>
    </w:p>
  </w:endnote>
  <w:endnote w:type="continuationSeparator" w:id="0">
    <w:p w:rsidR="001D6EE0" w:rsidRDefault="001D6EE0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E0" w:rsidRDefault="001D6EE0" w:rsidP="007F09B0">
      <w:pPr>
        <w:spacing w:after="0" w:line="240" w:lineRule="auto"/>
      </w:pPr>
      <w:r>
        <w:separator/>
      </w:r>
    </w:p>
  </w:footnote>
  <w:footnote w:type="continuationSeparator" w:id="0">
    <w:p w:rsidR="001D6EE0" w:rsidRDefault="001D6EE0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2830"/>
    <w:multiLevelType w:val="hybridMultilevel"/>
    <w:tmpl w:val="CFC080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A53D33"/>
    <w:multiLevelType w:val="hybridMultilevel"/>
    <w:tmpl w:val="335A8CCA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FF6"/>
    <w:rsid w:val="00016882"/>
    <w:rsid w:val="00020CD3"/>
    <w:rsid w:val="000954F6"/>
    <w:rsid w:val="000A62A1"/>
    <w:rsid w:val="000F2FF6"/>
    <w:rsid w:val="000F3CA9"/>
    <w:rsid w:val="001210D8"/>
    <w:rsid w:val="001263FF"/>
    <w:rsid w:val="00135CBA"/>
    <w:rsid w:val="001A4890"/>
    <w:rsid w:val="001D6EE0"/>
    <w:rsid w:val="001E07FC"/>
    <w:rsid w:val="002A2C3F"/>
    <w:rsid w:val="003124F7"/>
    <w:rsid w:val="00373349"/>
    <w:rsid w:val="003B5BB0"/>
    <w:rsid w:val="00402163"/>
    <w:rsid w:val="00451C92"/>
    <w:rsid w:val="004A25B0"/>
    <w:rsid w:val="004B1E35"/>
    <w:rsid w:val="004B5406"/>
    <w:rsid w:val="00500A82"/>
    <w:rsid w:val="0051683A"/>
    <w:rsid w:val="00544FBC"/>
    <w:rsid w:val="005841EA"/>
    <w:rsid w:val="005B57FD"/>
    <w:rsid w:val="005E3204"/>
    <w:rsid w:val="00674E8D"/>
    <w:rsid w:val="00693669"/>
    <w:rsid w:val="006A6EDB"/>
    <w:rsid w:val="006E07E7"/>
    <w:rsid w:val="006E1396"/>
    <w:rsid w:val="007242A8"/>
    <w:rsid w:val="007660A4"/>
    <w:rsid w:val="007B51C4"/>
    <w:rsid w:val="007C670F"/>
    <w:rsid w:val="007F09B0"/>
    <w:rsid w:val="00814C58"/>
    <w:rsid w:val="00894349"/>
    <w:rsid w:val="008B2702"/>
    <w:rsid w:val="008D6D13"/>
    <w:rsid w:val="008E4F27"/>
    <w:rsid w:val="0090282C"/>
    <w:rsid w:val="00941A22"/>
    <w:rsid w:val="009A444C"/>
    <w:rsid w:val="009D055A"/>
    <w:rsid w:val="009D0EF4"/>
    <w:rsid w:val="009E7C6F"/>
    <w:rsid w:val="00A04E78"/>
    <w:rsid w:val="00A167E7"/>
    <w:rsid w:val="00A61A2E"/>
    <w:rsid w:val="00A737EB"/>
    <w:rsid w:val="00B05778"/>
    <w:rsid w:val="00B15857"/>
    <w:rsid w:val="00C235A1"/>
    <w:rsid w:val="00C33B00"/>
    <w:rsid w:val="00C46439"/>
    <w:rsid w:val="00CA0BAB"/>
    <w:rsid w:val="00CB031C"/>
    <w:rsid w:val="00CD6022"/>
    <w:rsid w:val="00CE0480"/>
    <w:rsid w:val="00CE3133"/>
    <w:rsid w:val="00DB4862"/>
    <w:rsid w:val="00DC5002"/>
    <w:rsid w:val="00DF3360"/>
    <w:rsid w:val="00E26ED1"/>
    <w:rsid w:val="00EF504B"/>
    <w:rsid w:val="00F41F3A"/>
    <w:rsid w:val="00F45B31"/>
    <w:rsid w:val="00F508F1"/>
    <w:rsid w:val="00F57B39"/>
    <w:rsid w:val="00F600DC"/>
    <w:rsid w:val="00FC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935487"/>
  <w15:docId w15:val="{1339814A-8084-49C8-98B6-6B325AFD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3669"/>
  </w:style>
  <w:style w:type="paragraph" w:styleId="Ttulo1">
    <w:name w:val="heading 1"/>
    <w:basedOn w:val="Normal"/>
    <w:link w:val="Ttulo1Car"/>
    <w:uiPriority w:val="9"/>
    <w:qFormat/>
    <w:rsid w:val="0002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20CD3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0CD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20C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stract">
    <w:name w:val="abstract"/>
    <w:basedOn w:val="Normal"/>
    <w:rsid w:val="008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">
    <w:name w:val="titulo"/>
    <w:basedOn w:val="Normal"/>
    <w:rsid w:val="008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15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Dg0cHSR1wY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Pietro Nolash</cp:lastModifiedBy>
  <cp:revision>6</cp:revision>
  <dcterms:created xsi:type="dcterms:W3CDTF">2020-03-17T20:01:00Z</dcterms:created>
  <dcterms:modified xsi:type="dcterms:W3CDTF">2020-03-18T15:39:00Z</dcterms:modified>
</cp:coreProperties>
</file>